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B0" w:rsidRPr="006D1003" w:rsidRDefault="00C80793" w:rsidP="00B247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8AED17" wp14:editId="14B6675F">
            <wp:extent cx="1466850" cy="72261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a-Beach-Chapter_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25" cy="7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7B" w:rsidRPr="006D1003" w:rsidRDefault="00791641" w:rsidP="00B24785">
      <w:pPr>
        <w:jc w:val="center"/>
        <w:rPr>
          <w:b/>
          <w:sz w:val="28"/>
          <w:szCs w:val="28"/>
        </w:rPr>
      </w:pPr>
      <w:r w:rsidRPr="006D1003">
        <w:rPr>
          <w:b/>
          <w:sz w:val="28"/>
          <w:szCs w:val="28"/>
        </w:rPr>
        <w:t xml:space="preserve">Cocoa Beach Surfrider Foundation </w:t>
      </w:r>
      <w:r w:rsidR="00DE297B" w:rsidRPr="006D1003">
        <w:rPr>
          <w:b/>
          <w:sz w:val="28"/>
          <w:szCs w:val="28"/>
        </w:rPr>
        <w:t>Chapter</w:t>
      </w:r>
      <w:r w:rsidRPr="006D1003">
        <w:rPr>
          <w:b/>
          <w:sz w:val="28"/>
          <w:szCs w:val="28"/>
        </w:rPr>
        <w:t xml:space="preserve"> Meeting </w:t>
      </w:r>
      <w:r w:rsidR="003163A5">
        <w:rPr>
          <w:b/>
          <w:sz w:val="28"/>
          <w:szCs w:val="28"/>
        </w:rPr>
        <w:t>Agenda</w:t>
      </w:r>
    </w:p>
    <w:p w:rsidR="007201B0" w:rsidRPr="006D1003" w:rsidRDefault="00584109" w:rsidP="00B24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0B02FA">
        <w:rPr>
          <w:b/>
          <w:sz w:val="28"/>
          <w:szCs w:val="28"/>
        </w:rPr>
        <w:t xml:space="preserve"> 20</w:t>
      </w:r>
      <w:r w:rsidR="003163A5">
        <w:rPr>
          <w:b/>
          <w:sz w:val="28"/>
          <w:szCs w:val="28"/>
        </w:rPr>
        <w:t>, 2019</w:t>
      </w:r>
      <w:r w:rsidR="00DE297B" w:rsidRPr="006D1003">
        <w:rPr>
          <w:b/>
          <w:sz w:val="28"/>
          <w:szCs w:val="28"/>
        </w:rPr>
        <w:t xml:space="preserve"> - </w:t>
      </w:r>
      <w:r w:rsidR="007201B0" w:rsidRPr="006D1003">
        <w:rPr>
          <w:b/>
          <w:sz w:val="28"/>
          <w:szCs w:val="28"/>
        </w:rPr>
        <w:t xml:space="preserve">Café </w:t>
      </w:r>
      <w:proofErr w:type="spellStart"/>
      <w:r w:rsidR="007201B0" w:rsidRPr="006D1003">
        <w:rPr>
          <w:b/>
          <w:sz w:val="28"/>
          <w:szCs w:val="28"/>
        </w:rPr>
        <w:t>Surfinista</w:t>
      </w:r>
      <w:proofErr w:type="spellEnd"/>
      <w:r w:rsidR="007201B0" w:rsidRPr="006D1003">
        <w:rPr>
          <w:b/>
          <w:sz w:val="28"/>
          <w:szCs w:val="28"/>
        </w:rPr>
        <w:t>, 6pm</w:t>
      </w:r>
      <w:r w:rsidR="001F2944">
        <w:rPr>
          <w:b/>
          <w:sz w:val="28"/>
          <w:szCs w:val="28"/>
        </w:rPr>
        <w:t xml:space="preserve"> </w:t>
      </w:r>
    </w:p>
    <w:p w:rsidR="00584109" w:rsidRDefault="00B92F83" w:rsidP="00B24785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  <w:r w:rsidRPr="00B92F83">
        <w:rPr>
          <w:b/>
          <w:sz w:val="26"/>
          <w:szCs w:val="26"/>
          <w:u w:val="single"/>
        </w:rPr>
        <w:t>Special Visitors</w:t>
      </w:r>
      <w:r w:rsidRPr="00B92F83">
        <w:rPr>
          <w:sz w:val="26"/>
          <w:szCs w:val="26"/>
        </w:rPr>
        <w:t>______________</w:t>
      </w:r>
      <w:r w:rsidRPr="00B92F83">
        <w:rPr>
          <w:b/>
          <w:sz w:val="26"/>
          <w:szCs w:val="26"/>
          <w:u w:val="single"/>
        </w:rPr>
        <w:t xml:space="preserve">     </w:t>
      </w:r>
    </w:p>
    <w:p w:rsidR="001F2944" w:rsidRPr="00584109" w:rsidRDefault="00584109" w:rsidP="004C57D9">
      <w:pPr>
        <w:pStyle w:val="ListParagraph"/>
        <w:numPr>
          <w:ilvl w:val="0"/>
          <w:numId w:val="9"/>
        </w:numPr>
        <w:spacing w:afterLines="80" w:after="192" w:line="320" w:lineRule="exact"/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Dave Miller – “</w:t>
      </w:r>
      <w:r>
        <w:rPr>
          <w:sz w:val="26"/>
          <w:szCs w:val="26"/>
        </w:rPr>
        <w:t>Who Will Save Atlantis?”</w:t>
      </w:r>
      <w:bookmarkStart w:id="0" w:name="_GoBack"/>
      <w:bookmarkEnd w:id="0"/>
    </w:p>
    <w:p w:rsidR="00791641" w:rsidRPr="006D1003" w:rsidRDefault="00791641" w:rsidP="00B24785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  <w:r w:rsidRPr="006D1003">
        <w:rPr>
          <w:b/>
          <w:sz w:val="26"/>
          <w:szCs w:val="26"/>
          <w:u w:val="single"/>
        </w:rPr>
        <w:t>Old Business</w:t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</w:p>
    <w:p w:rsidR="00584109" w:rsidRDefault="000B02FA" w:rsidP="000B02FA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 w:rsidRPr="0088317D">
        <w:rPr>
          <w:b/>
          <w:sz w:val="24"/>
          <w:szCs w:val="24"/>
        </w:rPr>
        <w:t xml:space="preserve">Feb </w:t>
      </w:r>
      <w:r w:rsidR="00584109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–</w:t>
      </w:r>
      <w:r w:rsidRPr="0088317D">
        <w:rPr>
          <w:b/>
          <w:sz w:val="24"/>
          <w:szCs w:val="24"/>
        </w:rPr>
        <w:t xml:space="preserve"> </w:t>
      </w:r>
      <w:r w:rsidR="00584109">
        <w:rPr>
          <w:sz w:val="24"/>
          <w:szCs w:val="24"/>
        </w:rPr>
        <w:t xml:space="preserve">New EC Members: </w:t>
      </w:r>
    </w:p>
    <w:p w:rsidR="000B02FA" w:rsidRDefault="00584109" w:rsidP="00584109">
      <w:pPr>
        <w:pStyle w:val="ListParagraph"/>
        <w:numPr>
          <w:ilvl w:val="1"/>
          <w:numId w:val="3"/>
        </w:numPr>
        <w:spacing w:afterLines="80" w:after="192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Angela </w:t>
      </w:r>
      <w:proofErr w:type="spellStart"/>
      <w:r>
        <w:rPr>
          <w:b/>
          <w:sz w:val="24"/>
          <w:szCs w:val="24"/>
        </w:rPr>
        <w:t>Tilger</w:t>
      </w:r>
      <w:proofErr w:type="spell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Social Media </w:t>
      </w:r>
    </w:p>
    <w:p w:rsidR="00584109" w:rsidRPr="0088317D" w:rsidRDefault="00584109" w:rsidP="00584109">
      <w:pPr>
        <w:pStyle w:val="ListParagraph"/>
        <w:numPr>
          <w:ilvl w:val="1"/>
          <w:numId w:val="3"/>
        </w:numPr>
        <w:spacing w:afterLines="80" w:after="192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Eric Schmidt –</w:t>
      </w:r>
      <w:r>
        <w:rPr>
          <w:sz w:val="24"/>
          <w:szCs w:val="24"/>
        </w:rPr>
        <w:t xml:space="preserve"> Volunteer Coordinator</w:t>
      </w:r>
    </w:p>
    <w:p w:rsidR="00676C65" w:rsidRPr="004F65A1" w:rsidRDefault="00676C65" w:rsidP="00DD42EF">
      <w:pPr>
        <w:pStyle w:val="ListParagraph"/>
        <w:numPr>
          <w:ilvl w:val="0"/>
          <w:numId w:val="3"/>
        </w:numPr>
        <w:spacing w:afterLines="80" w:after="192" w:line="320" w:lineRule="exact"/>
        <w:ind w:left="360"/>
        <w:jc w:val="both"/>
        <w:rPr>
          <w:b/>
          <w:sz w:val="24"/>
          <w:szCs w:val="24"/>
        </w:rPr>
      </w:pPr>
      <w:r w:rsidRPr="004F65A1">
        <w:rPr>
          <w:b/>
          <w:sz w:val="24"/>
          <w:szCs w:val="24"/>
        </w:rPr>
        <w:t>Anything Else?</w:t>
      </w:r>
    </w:p>
    <w:p w:rsidR="007142A5" w:rsidRPr="006D1003" w:rsidRDefault="00673540" w:rsidP="007142A5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  <w:r w:rsidRPr="006D1003">
        <w:rPr>
          <w:b/>
          <w:sz w:val="26"/>
          <w:szCs w:val="26"/>
          <w:u w:val="single"/>
        </w:rPr>
        <w:t>New Business</w:t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  <w:r w:rsidR="007201B0" w:rsidRPr="006D1003">
        <w:rPr>
          <w:b/>
          <w:sz w:val="26"/>
          <w:szCs w:val="26"/>
          <w:u w:val="single"/>
        </w:rPr>
        <w:tab/>
      </w:r>
    </w:p>
    <w:p w:rsidR="00584109" w:rsidRPr="00584109" w:rsidRDefault="004C57D9" w:rsidP="00AC0E4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 w:rsidRPr="004C57D9">
        <w:rPr>
          <w:b/>
          <w:sz w:val="24"/>
          <w:szCs w:val="24"/>
        </w:rPr>
        <w:t>New Life Preserver Stations on Beach</w:t>
      </w:r>
      <w:r>
        <w:rPr>
          <w:sz w:val="24"/>
          <w:szCs w:val="24"/>
        </w:rPr>
        <w:t xml:space="preserve"> – in dunes</w:t>
      </w:r>
    </w:p>
    <w:p w:rsidR="00584109" w:rsidRPr="00584109" w:rsidRDefault="00584109" w:rsidP="00AC0E4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 w:rsidRPr="00584109">
        <w:rPr>
          <w:b/>
          <w:sz w:val="24"/>
          <w:szCs w:val="24"/>
        </w:rPr>
        <w:t>Mar 23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TEDx</w:t>
      </w:r>
      <w:proofErr w:type="spellEnd"/>
      <w:r>
        <w:rPr>
          <w:sz w:val="24"/>
          <w:szCs w:val="24"/>
        </w:rPr>
        <w:t xml:space="preserve"> Talks – Surfside Playhouse, 1 PM</w:t>
      </w:r>
    </w:p>
    <w:p w:rsidR="00A6263B" w:rsidRDefault="00A6263B" w:rsidP="00AC0E4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Apr 5 &amp; 6 –</w:t>
      </w:r>
      <w:r>
        <w:rPr>
          <w:sz w:val="24"/>
          <w:szCs w:val="24"/>
        </w:rPr>
        <w:t xml:space="preserve"> Honey Miller </w:t>
      </w:r>
      <w:r w:rsidR="001E3A68">
        <w:rPr>
          <w:sz w:val="24"/>
          <w:szCs w:val="24"/>
        </w:rPr>
        <w:t xml:space="preserve">Surfrider </w:t>
      </w:r>
      <w:r w:rsidR="00167044">
        <w:rPr>
          <w:sz w:val="24"/>
          <w:szCs w:val="24"/>
        </w:rPr>
        <w:t xml:space="preserve">Benefit </w:t>
      </w:r>
      <w:r>
        <w:rPr>
          <w:sz w:val="24"/>
          <w:szCs w:val="24"/>
        </w:rPr>
        <w:t xml:space="preserve">Concert at Surfside Playhouse </w:t>
      </w:r>
    </w:p>
    <w:p w:rsidR="00584109" w:rsidRDefault="00584109" w:rsidP="00AC0E4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Apr 6 –</w:t>
      </w:r>
      <w:r>
        <w:rPr>
          <w:sz w:val="24"/>
          <w:szCs w:val="24"/>
        </w:rPr>
        <w:t xml:space="preserve"> </w:t>
      </w:r>
      <w:r w:rsidR="004C57D9">
        <w:rPr>
          <w:sz w:val="24"/>
          <w:szCs w:val="24"/>
        </w:rPr>
        <w:t xml:space="preserve">Lagoon </w:t>
      </w:r>
      <w:r>
        <w:rPr>
          <w:sz w:val="24"/>
          <w:szCs w:val="24"/>
        </w:rPr>
        <w:t xml:space="preserve">Trash Bash, Lutheran Church on Minutemen </w:t>
      </w:r>
      <w:proofErr w:type="spellStart"/>
      <w:r>
        <w:rPr>
          <w:sz w:val="24"/>
          <w:szCs w:val="24"/>
        </w:rPr>
        <w:t>Cswy</w:t>
      </w:r>
      <w:proofErr w:type="spellEnd"/>
      <w:r>
        <w:rPr>
          <w:sz w:val="24"/>
          <w:szCs w:val="24"/>
        </w:rPr>
        <w:t>, 8 AM</w:t>
      </w:r>
    </w:p>
    <w:p w:rsidR="00584109" w:rsidRDefault="00584109" w:rsidP="00584109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Apr 17 –</w:t>
      </w:r>
      <w:r>
        <w:rPr>
          <w:sz w:val="24"/>
          <w:szCs w:val="24"/>
        </w:rPr>
        <w:t xml:space="preserve"> Chapter meeting</w:t>
      </w:r>
    </w:p>
    <w:p w:rsidR="00584109" w:rsidRPr="00430DCC" w:rsidRDefault="00584109" w:rsidP="00AC0E41">
      <w:pPr>
        <w:pStyle w:val="ListParagraph"/>
        <w:numPr>
          <w:ilvl w:val="0"/>
          <w:numId w:val="3"/>
        </w:numPr>
        <w:spacing w:afterLines="80" w:after="192" w:line="240" w:lineRule="auto"/>
        <w:ind w:left="360"/>
        <w:jc w:val="both"/>
        <w:rPr>
          <w:sz w:val="24"/>
          <w:szCs w:val="24"/>
        </w:rPr>
      </w:pPr>
      <w:r w:rsidRPr="00584109">
        <w:rPr>
          <w:b/>
          <w:sz w:val="24"/>
          <w:szCs w:val="24"/>
        </w:rPr>
        <w:t>May 18</w:t>
      </w:r>
      <w:r>
        <w:rPr>
          <w:sz w:val="24"/>
          <w:szCs w:val="24"/>
        </w:rPr>
        <w:t xml:space="preserve"> – Hands Across the Sand – Paradise Park, 11 AM</w:t>
      </w:r>
      <w:r w:rsidR="004C57D9">
        <w:rPr>
          <w:sz w:val="24"/>
          <w:szCs w:val="24"/>
        </w:rPr>
        <w:t>, party after</w:t>
      </w:r>
    </w:p>
    <w:p w:rsidR="0059652D" w:rsidRDefault="0059652D" w:rsidP="00744601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6D1003">
        <w:rPr>
          <w:b/>
          <w:sz w:val="24"/>
        </w:rPr>
        <w:t>Membership</w:t>
      </w:r>
      <w:r w:rsidRPr="006D1003">
        <w:rPr>
          <w:b/>
        </w:rPr>
        <w:t xml:space="preserve"> –</w:t>
      </w:r>
      <w:r w:rsidR="006D1003">
        <w:rPr>
          <w:b/>
        </w:rPr>
        <w:t xml:space="preserve"> </w:t>
      </w:r>
      <w:r w:rsidR="00DC2468" w:rsidRPr="00DC2468">
        <w:t>G</w:t>
      </w:r>
      <w:r w:rsidRPr="006D1003">
        <w:t>oal is 125.  Free t</w:t>
      </w:r>
      <w:r w:rsidR="00AA4C4A" w:rsidRPr="006D1003">
        <w:t>-</w:t>
      </w:r>
      <w:r w:rsidRPr="006D1003">
        <w:t>shirt or rash</w:t>
      </w:r>
      <w:r w:rsidR="00AA4C4A" w:rsidRPr="006D1003">
        <w:t xml:space="preserve"> </w:t>
      </w:r>
      <w:r w:rsidRPr="006D1003">
        <w:t>guard for first time new members.</w:t>
      </w:r>
    </w:p>
    <w:p w:rsidR="0059652D" w:rsidRPr="006D1003" w:rsidRDefault="0059652D" w:rsidP="002426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</w:rPr>
      </w:pPr>
      <w:r w:rsidRPr="006D1003">
        <w:rPr>
          <w:b/>
          <w:sz w:val="24"/>
        </w:rPr>
        <w:t>Campaigns for CB Surfrider</w:t>
      </w:r>
      <w:r w:rsidRPr="006D1003">
        <w:rPr>
          <w:sz w:val="24"/>
        </w:rPr>
        <w:t xml:space="preserve">: </w:t>
      </w:r>
    </w:p>
    <w:p w:rsidR="00D05E41" w:rsidRPr="006D1003" w:rsidRDefault="0059652D" w:rsidP="00817AFB">
      <w:pPr>
        <w:pStyle w:val="ListParagraph"/>
        <w:numPr>
          <w:ilvl w:val="1"/>
          <w:numId w:val="3"/>
        </w:numPr>
        <w:spacing w:afterLines="80" w:after="192" w:line="240" w:lineRule="auto"/>
        <w:contextualSpacing w:val="0"/>
        <w:jc w:val="both"/>
      </w:pPr>
      <w:r w:rsidRPr="006D1003">
        <w:t xml:space="preserve">Pollution – </w:t>
      </w:r>
      <w:r w:rsidR="006C0D1D">
        <w:t xml:space="preserve">CB </w:t>
      </w:r>
      <w:r w:rsidR="002650A5">
        <w:t>S</w:t>
      </w:r>
      <w:r w:rsidR="00B92F83">
        <w:t>ustainability Committee</w:t>
      </w:r>
      <w:r w:rsidR="00D05E41" w:rsidRPr="006D1003">
        <w:t xml:space="preserve"> </w:t>
      </w:r>
      <w:r w:rsidR="00E02C5B">
        <w:t xml:space="preserve">– </w:t>
      </w:r>
      <w:r w:rsidR="00650D08">
        <w:t xml:space="preserve">working on </w:t>
      </w:r>
      <w:r w:rsidR="008C65E9">
        <w:t xml:space="preserve">CB </w:t>
      </w:r>
      <w:r w:rsidR="00E02C5B">
        <w:t xml:space="preserve">Straw </w:t>
      </w:r>
      <w:r w:rsidR="00650D08">
        <w:t>Resolution. Some local businesses have already adopted paper straws and other measures.</w:t>
      </w:r>
    </w:p>
    <w:p w:rsidR="0059652D" w:rsidRDefault="0059652D" w:rsidP="000B02FA">
      <w:pPr>
        <w:pStyle w:val="ListParagraph"/>
        <w:numPr>
          <w:ilvl w:val="1"/>
          <w:numId w:val="3"/>
        </w:numPr>
        <w:spacing w:afterLines="80" w:after="192" w:line="240" w:lineRule="auto"/>
        <w:contextualSpacing w:val="0"/>
        <w:jc w:val="both"/>
      </w:pPr>
      <w:r w:rsidRPr="006D1003">
        <w:t xml:space="preserve">Coastal Preservation – </w:t>
      </w:r>
      <w:r w:rsidR="003163A5">
        <w:rPr>
          <w:b/>
        </w:rPr>
        <w:t>Stop Beach Nourishment</w:t>
      </w:r>
      <w:r w:rsidR="00E91D67">
        <w:t xml:space="preserve"> – will feature data from our</w:t>
      </w:r>
      <w:r w:rsidR="006C0D1D">
        <w:t xml:space="preserve"> Beach Nourishment Surf Impact Study </w:t>
      </w:r>
      <w:r w:rsidR="00E91D67">
        <w:t xml:space="preserve">as well as other sources. Goal is a permanent sand bypass station at </w:t>
      </w:r>
      <w:r w:rsidR="0092637A">
        <w:t xml:space="preserve">the </w:t>
      </w:r>
      <w:r w:rsidR="00E91D67">
        <w:t xml:space="preserve">Port Canaveral Jetty to transfer beach compatible sand to the North Reach. </w:t>
      </w:r>
      <w:r w:rsidR="0092637A">
        <w:t xml:space="preserve">Eliminate need for dredge and fill using Canaveral Shoals. </w:t>
      </w:r>
      <w:r w:rsidR="001C3393">
        <w:t xml:space="preserve">See our website </w:t>
      </w:r>
      <w:r w:rsidR="00E02C5B">
        <w:t xml:space="preserve">or Facebook </w:t>
      </w:r>
      <w:r w:rsidR="001C3393">
        <w:t>for details.</w:t>
      </w:r>
    </w:p>
    <w:p w:rsidR="00676C65" w:rsidRPr="00901419" w:rsidRDefault="00676C65" w:rsidP="00901419">
      <w:pPr>
        <w:pStyle w:val="ListParagraph"/>
        <w:numPr>
          <w:ilvl w:val="1"/>
          <w:numId w:val="7"/>
        </w:numPr>
        <w:spacing w:afterLines="80" w:after="192" w:line="240" w:lineRule="auto"/>
        <w:ind w:left="720" w:hanging="720"/>
        <w:jc w:val="both"/>
        <w:rPr>
          <w:b/>
          <w:sz w:val="24"/>
          <w:szCs w:val="24"/>
        </w:rPr>
      </w:pPr>
      <w:r w:rsidRPr="00901419">
        <w:rPr>
          <w:b/>
          <w:sz w:val="24"/>
          <w:szCs w:val="24"/>
        </w:rPr>
        <w:t>Anything Else?</w:t>
      </w:r>
    </w:p>
    <w:p w:rsidR="00667532" w:rsidRDefault="00667532" w:rsidP="00901419">
      <w:pPr>
        <w:spacing w:afterLines="80" w:after="192" w:line="320" w:lineRule="exact"/>
        <w:jc w:val="both"/>
        <w:rPr>
          <w:b/>
          <w:sz w:val="26"/>
          <w:szCs w:val="26"/>
          <w:u w:val="single"/>
        </w:rPr>
      </w:pPr>
    </w:p>
    <w:p w:rsidR="00676C65" w:rsidRPr="006D1003" w:rsidRDefault="002F2B50" w:rsidP="00901419">
      <w:pPr>
        <w:spacing w:afterLines="80" w:after="192" w:line="320" w:lineRule="exact"/>
        <w:jc w:val="both"/>
        <w:rPr>
          <w:b/>
          <w:sz w:val="26"/>
          <w:szCs w:val="26"/>
        </w:rPr>
      </w:pPr>
      <w:r w:rsidRPr="006D1003">
        <w:rPr>
          <w:b/>
          <w:sz w:val="26"/>
          <w:szCs w:val="26"/>
          <w:u w:val="single"/>
        </w:rPr>
        <w:t>La</w:t>
      </w:r>
      <w:r w:rsidR="00EE5C75" w:rsidRPr="006D1003">
        <w:rPr>
          <w:b/>
          <w:sz w:val="26"/>
          <w:szCs w:val="26"/>
          <w:u w:val="single"/>
        </w:rPr>
        <w:t>wrence</w:t>
      </w:r>
      <w:r w:rsidR="00003037" w:rsidRPr="006D1003">
        <w:rPr>
          <w:b/>
          <w:sz w:val="26"/>
          <w:szCs w:val="26"/>
          <w:u w:val="single"/>
        </w:rPr>
        <w:t>’</w:t>
      </w:r>
      <w:r w:rsidR="00EE5C75" w:rsidRPr="006D1003">
        <w:rPr>
          <w:b/>
          <w:sz w:val="26"/>
          <w:szCs w:val="26"/>
          <w:u w:val="single"/>
        </w:rPr>
        <w:t>s Last Word</w:t>
      </w:r>
    </w:p>
    <w:sectPr w:rsidR="00676C65" w:rsidRPr="006D1003" w:rsidSect="00127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B8" w:rsidRDefault="000C63B8" w:rsidP="00C80793">
      <w:pPr>
        <w:spacing w:after="0" w:line="240" w:lineRule="auto"/>
      </w:pPr>
      <w:r>
        <w:separator/>
      </w:r>
    </w:p>
  </w:endnote>
  <w:endnote w:type="continuationSeparator" w:id="0">
    <w:p w:rsidR="000C63B8" w:rsidRDefault="000C63B8" w:rsidP="00C8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B" w:rsidRDefault="001277BB" w:rsidP="001277BB">
    <w:pPr>
      <w:pStyle w:val="Footer"/>
    </w:pPr>
    <w:bookmarkStart w:id="1" w:name="TITUS1FooterEvenPages"/>
  </w:p>
  <w:bookmarkEnd w:id="1"/>
  <w:p w:rsidR="001277BB" w:rsidRDefault="001277BB" w:rsidP="00127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B" w:rsidRDefault="001277BB" w:rsidP="001277BB">
    <w:pPr>
      <w:pStyle w:val="Footer"/>
    </w:pPr>
    <w:bookmarkStart w:id="2" w:name="TITUS1FooterPrimary"/>
  </w:p>
  <w:bookmarkEnd w:id="2"/>
  <w:p w:rsidR="001277BB" w:rsidRDefault="00127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B" w:rsidRDefault="0012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B8" w:rsidRDefault="000C63B8" w:rsidP="00C80793">
      <w:pPr>
        <w:spacing w:after="0" w:line="240" w:lineRule="auto"/>
      </w:pPr>
      <w:r>
        <w:separator/>
      </w:r>
    </w:p>
  </w:footnote>
  <w:footnote w:type="continuationSeparator" w:id="0">
    <w:p w:rsidR="000C63B8" w:rsidRDefault="000C63B8" w:rsidP="00C8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B" w:rsidRDefault="001277BB" w:rsidP="00127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B" w:rsidRDefault="00127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B" w:rsidRDefault="00127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78F"/>
    <w:multiLevelType w:val="hybridMultilevel"/>
    <w:tmpl w:val="4E1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DE"/>
    <w:multiLevelType w:val="hybridMultilevel"/>
    <w:tmpl w:val="FD4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29D"/>
    <w:multiLevelType w:val="hybridMultilevel"/>
    <w:tmpl w:val="2872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FD0"/>
    <w:multiLevelType w:val="hybridMultilevel"/>
    <w:tmpl w:val="39724220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43607405"/>
    <w:multiLevelType w:val="hybridMultilevel"/>
    <w:tmpl w:val="8DBE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6D8D"/>
    <w:multiLevelType w:val="hybridMultilevel"/>
    <w:tmpl w:val="3270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5B5C"/>
    <w:multiLevelType w:val="hybridMultilevel"/>
    <w:tmpl w:val="643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10712"/>
    <w:multiLevelType w:val="hybridMultilevel"/>
    <w:tmpl w:val="BAAA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B718A"/>
    <w:multiLevelType w:val="hybridMultilevel"/>
    <w:tmpl w:val="39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1"/>
    <w:rsid w:val="00003037"/>
    <w:rsid w:val="00033209"/>
    <w:rsid w:val="00046339"/>
    <w:rsid w:val="000B02FA"/>
    <w:rsid w:val="000C0C11"/>
    <w:rsid w:val="000C63B8"/>
    <w:rsid w:val="000D2441"/>
    <w:rsid w:val="001277BB"/>
    <w:rsid w:val="00167044"/>
    <w:rsid w:val="00187622"/>
    <w:rsid w:val="001C3393"/>
    <w:rsid w:val="001E3A68"/>
    <w:rsid w:val="001F2944"/>
    <w:rsid w:val="0020385C"/>
    <w:rsid w:val="00240B64"/>
    <w:rsid w:val="002426F1"/>
    <w:rsid w:val="002650A5"/>
    <w:rsid w:val="00266ABA"/>
    <w:rsid w:val="00273B65"/>
    <w:rsid w:val="002F2B50"/>
    <w:rsid w:val="003064EB"/>
    <w:rsid w:val="003163A5"/>
    <w:rsid w:val="00316521"/>
    <w:rsid w:val="0033056A"/>
    <w:rsid w:val="003C621C"/>
    <w:rsid w:val="003E4AB0"/>
    <w:rsid w:val="003E72A7"/>
    <w:rsid w:val="00430DCC"/>
    <w:rsid w:val="00434D0F"/>
    <w:rsid w:val="004C57D9"/>
    <w:rsid w:val="004F51F6"/>
    <w:rsid w:val="004F65A1"/>
    <w:rsid w:val="005010A8"/>
    <w:rsid w:val="005464D1"/>
    <w:rsid w:val="00584109"/>
    <w:rsid w:val="0059652D"/>
    <w:rsid w:val="00650D08"/>
    <w:rsid w:val="00667532"/>
    <w:rsid w:val="00673540"/>
    <w:rsid w:val="00676C65"/>
    <w:rsid w:val="00681754"/>
    <w:rsid w:val="006835A4"/>
    <w:rsid w:val="006B68F8"/>
    <w:rsid w:val="006C0D1D"/>
    <w:rsid w:val="006D1003"/>
    <w:rsid w:val="00707E1D"/>
    <w:rsid w:val="007142A5"/>
    <w:rsid w:val="007201B0"/>
    <w:rsid w:val="00734550"/>
    <w:rsid w:val="00744601"/>
    <w:rsid w:val="00752409"/>
    <w:rsid w:val="007614A8"/>
    <w:rsid w:val="007724CC"/>
    <w:rsid w:val="00791641"/>
    <w:rsid w:val="00815CF5"/>
    <w:rsid w:val="00817AFB"/>
    <w:rsid w:val="0088317D"/>
    <w:rsid w:val="008C65E9"/>
    <w:rsid w:val="008E1A76"/>
    <w:rsid w:val="00901419"/>
    <w:rsid w:val="0092637A"/>
    <w:rsid w:val="009D5419"/>
    <w:rsid w:val="00A55EAB"/>
    <w:rsid w:val="00A565BE"/>
    <w:rsid w:val="00A6263B"/>
    <w:rsid w:val="00AA4C4A"/>
    <w:rsid w:val="00AB3608"/>
    <w:rsid w:val="00AB3F91"/>
    <w:rsid w:val="00AF1716"/>
    <w:rsid w:val="00B1214B"/>
    <w:rsid w:val="00B24785"/>
    <w:rsid w:val="00B43C11"/>
    <w:rsid w:val="00B6230C"/>
    <w:rsid w:val="00B7644D"/>
    <w:rsid w:val="00B876B0"/>
    <w:rsid w:val="00B92F83"/>
    <w:rsid w:val="00C357A8"/>
    <w:rsid w:val="00C73C26"/>
    <w:rsid w:val="00C80793"/>
    <w:rsid w:val="00C84A6B"/>
    <w:rsid w:val="00CF4847"/>
    <w:rsid w:val="00D05E41"/>
    <w:rsid w:val="00D820CA"/>
    <w:rsid w:val="00DC2468"/>
    <w:rsid w:val="00DC3B0B"/>
    <w:rsid w:val="00DD42EF"/>
    <w:rsid w:val="00DE297B"/>
    <w:rsid w:val="00E02C5B"/>
    <w:rsid w:val="00E111B5"/>
    <w:rsid w:val="00E11F19"/>
    <w:rsid w:val="00E91D67"/>
    <w:rsid w:val="00ED23A5"/>
    <w:rsid w:val="00EE5C75"/>
    <w:rsid w:val="00F05D9F"/>
    <w:rsid w:val="00F57013"/>
    <w:rsid w:val="00FD1132"/>
    <w:rsid w:val="00FD2829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FBFF"/>
  <w15:docId w15:val="{44F48972-CD5D-47E7-B43E-0B88817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A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93"/>
  </w:style>
  <w:style w:type="paragraph" w:styleId="Footer">
    <w:name w:val="footer"/>
    <w:basedOn w:val="Normal"/>
    <w:link w:val="FooterChar"/>
    <w:uiPriority w:val="99"/>
    <w:unhideWhenUsed/>
    <w:rsid w:val="00C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25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94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1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99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4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477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Hearin, John M (N-CONNECTKIT)</cp:lastModifiedBy>
  <cp:revision>6</cp:revision>
  <cp:lastPrinted>2019-03-20T12:38:00Z</cp:lastPrinted>
  <dcterms:created xsi:type="dcterms:W3CDTF">2019-03-20T12:37:00Z</dcterms:created>
  <dcterms:modified xsi:type="dcterms:W3CDTF">2019-03-20T12:39:00Z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b2399500-d3b1-4c82-9ec9-c89af60f4e92</vt:lpwstr>
  </property>
  <property fmtid="{D5CDD505-2E9C-101B-9397-08002B2CF9AE}" pid="3" name="Classification">
    <vt:lpwstr>Not Applicable - Non Sensitive Information</vt:lpwstr>
  </property>
  <property fmtid="{D5CDD505-2E9C-101B-9397-08002B2CF9AE}" pid="4" name="Additional">
    <vt:lpwstr/>
  </property>
</Properties>
</file>